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56" w:rsidRDefault="00571C56" w:rsidP="001B5BBC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1970405</wp:posOffset>
            </wp:positionH>
            <wp:positionV relativeFrom="paragraph">
              <wp:posOffset>-395605</wp:posOffset>
            </wp:positionV>
            <wp:extent cx="1649730" cy="641350"/>
            <wp:effectExtent l="19050" t="0" r="762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C56" w:rsidRPr="00C37202" w:rsidRDefault="00571C56" w:rsidP="00571C56">
      <w:pPr>
        <w:spacing w:before="120" w:after="0"/>
        <w:jc w:val="center"/>
        <w:rPr>
          <w:rFonts w:asciiTheme="majorHAnsi" w:hAnsiTheme="majorHAnsi"/>
          <w:b/>
          <w:sz w:val="32"/>
          <w:szCs w:val="32"/>
        </w:rPr>
      </w:pPr>
      <w:proofErr w:type="spellStart"/>
      <w:r w:rsidRPr="00C37202">
        <w:rPr>
          <w:rFonts w:asciiTheme="majorHAnsi" w:hAnsiTheme="majorHAnsi"/>
          <w:b/>
          <w:sz w:val="32"/>
          <w:szCs w:val="32"/>
        </w:rPr>
        <w:t>AgWA</w:t>
      </w:r>
      <w:proofErr w:type="spellEnd"/>
      <w:r w:rsidRPr="00C37202">
        <w:rPr>
          <w:rFonts w:asciiTheme="majorHAnsi" w:hAnsiTheme="majorHAnsi"/>
          <w:b/>
          <w:sz w:val="32"/>
          <w:szCs w:val="32"/>
        </w:rPr>
        <w:t xml:space="preserve"> Steering Committee/Partners’ Meeting</w:t>
      </w:r>
    </w:p>
    <w:p w:rsidR="00571C56" w:rsidRPr="005443D5" w:rsidRDefault="00571C56" w:rsidP="00571C56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5443D5">
        <w:rPr>
          <w:rFonts w:asciiTheme="majorHAnsi" w:hAnsiTheme="majorHAnsi"/>
          <w:b/>
          <w:sz w:val="26"/>
          <w:szCs w:val="26"/>
        </w:rPr>
        <w:t>March, 18-19</w:t>
      </w:r>
      <w:r w:rsidRPr="005443D5">
        <w:rPr>
          <w:rFonts w:asciiTheme="majorHAnsi" w:hAnsiTheme="majorHAnsi"/>
          <w:b/>
          <w:sz w:val="26"/>
          <w:szCs w:val="26"/>
          <w:vertAlign w:val="superscript"/>
        </w:rPr>
        <w:t>th</w:t>
      </w:r>
      <w:r w:rsidRPr="005443D5">
        <w:rPr>
          <w:rFonts w:asciiTheme="majorHAnsi" w:hAnsiTheme="majorHAnsi"/>
          <w:b/>
          <w:sz w:val="26"/>
          <w:szCs w:val="26"/>
        </w:rPr>
        <w:t xml:space="preserve"> 2014, Addis Ababa, Ethiopia</w:t>
      </w:r>
    </w:p>
    <w:p w:rsidR="00571C56" w:rsidRPr="00C37202" w:rsidRDefault="00C37202" w:rsidP="00C37202">
      <w:pPr>
        <w:spacing w:before="240"/>
        <w:rPr>
          <w:rFonts w:asciiTheme="majorHAnsi" w:hAnsiTheme="majorHAnsi"/>
          <w:b/>
          <w:sz w:val="36"/>
          <w:szCs w:val="36"/>
        </w:rPr>
      </w:pPr>
      <w:r w:rsidRPr="00C37202">
        <w:rPr>
          <w:rFonts w:asciiTheme="majorHAnsi" w:hAnsiTheme="majorHAnsi"/>
          <w:b/>
          <w:sz w:val="36"/>
          <w:szCs w:val="36"/>
        </w:rPr>
        <w:t xml:space="preserve">SUMMARY OF </w:t>
      </w:r>
      <w:r w:rsidR="00830D4C">
        <w:rPr>
          <w:rFonts w:asciiTheme="majorHAnsi" w:hAnsiTheme="majorHAnsi"/>
          <w:b/>
          <w:sz w:val="36"/>
          <w:szCs w:val="36"/>
        </w:rPr>
        <w:t>KEY</w:t>
      </w:r>
      <w:r w:rsidRPr="00C37202">
        <w:rPr>
          <w:rFonts w:asciiTheme="majorHAnsi" w:hAnsiTheme="majorHAnsi"/>
          <w:b/>
          <w:sz w:val="36"/>
          <w:szCs w:val="36"/>
        </w:rPr>
        <w:t xml:space="preserve"> ISSUES RAISED AND WAY FORWARD</w:t>
      </w:r>
    </w:p>
    <w:p w:rsidR="00C37202" w:rsidRPr="00C37202" w:rsidRDefault="00C37202" w:rsidP="001B5BBC">
      <w:pPr>
        <w:rPr>
          <w:rFonts w:asciiTheme="majorHAnsi" w:hAnsiTheme="majorHAnsi"/>
          <w:sz w:val="36"/>
          <w:szCs w:val="36"/>
        </w:rPr>
      </w:pPr>
    </w:p>
    <w:p w:rsidR="00C37202" w:rsidRPr="00C37202" w:rsidRDefault="00C37202" w:rsidP="00C3720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n-US"/>
        </w:rPr>
        <w:t xml:space="preserve">1. </w:t>
      </w:r>
      <w:r w:rsidR="001B5BBC" w:rsidRPr="00C37202">
        <w:rPr>
          <w:rFonts w:asciiTheme="majorHAnsi" w:hAnsiTheme="majorHAnsi"/>
          <w:b/>
          <w:sz w:val="28"/>
          <w:szCs w:val="28"/>
          <w:lang w:val="en-US"/>
        </w:rPr>
        <w:t xml:space="preserve">Key issues </w:t>
      </w:r>
      <w:r w:rsidR="00C76E0C">
        <w:rPr>
          <w:rFonts w:asciiTheme="majorHAnsi" w:hAnsiTheme="majorHAnsi"/>
          <w:b/>
          <w:sz w:val="28"/>
          <w:szCs w:val="28"/>
          <w:lang w:val="en-US"/>
        </w:rPr>
        <w:t xml:space="preserve">to consider </w:t>
      </w:r>
      <w:r w:rsidRPr="00C37202">
        <w:rPr>
          <w:rFonts w:asciiTheme="majorHAnsi" w:hAnsiTheme="majorHAnsi"/>
          <w:b/>
          <w:sz w:val="28"/>
          <w:szCs w:val="28"/>
          <w:lang w:val="en-US"/>
        </w:rPr>
        <w:t xml:space="preserve">on </w:t>
      </w:r>
      <w:proofErr w:type="spellStart"/>
      <w:r w:rsidRPr="00C37202">
        <w:rPr>
          <w:rFonts w:asciiTheme="majorHAnsi" w:hAnsiTheme="majorHAnsi"/>
          <w:b/>
          <w:sz w:val="28"/>
          <w:szCs w:val="28"/>
          <w:lang w:val="en-US"/>
        </w:rPr>
        <w:t>AgWA’s</w:t>
      </w:r>
      <w:proofErr w:type="spellEnd"/>
      <w:r w:rsidRPr="00C37202">
        <w:rPr>
          <w:rFonts w:asciiTheme="majorHAnsi" w:hAnsiTheme="majorHAnsi"/>
          <w:b/>
          <w:sz w:val="28"/>
          <w:szCs w:val="28"/>
          <w:lang w:val="en-US"/>
        </w:rPr>
        <w:t xml:space="preserve"> thematic scope of work</w:t>
      </w:r>
    </w:p>
    <w:p w:rsidR="001B5BBC" w:rsidRPr="00C37202" w:rsidRDefault="001B5BBC" w:rsidP="00C37202">
      <w:pPr>
        <w:pStyle w:val="ListParagraph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  <w:lang w:val="en-US"/>
        </w:rPr>
        <w:t xml:space="preserve">Smallholder </w:t>
      </w:r>
      <w:r w:rsidR="00C37202">
        <w:rPr>
          <w:rFonts w:asciiTheme="majorHAnsi" w:hAnsiTheme="majorHAnsi"/>
          <w:sz w:val="28"/>
          <w:szCs w:val="28"/>
          <w:lang w:val="en-US"/>
        </w:rPr>
        <w:t>(family farming)</w:t>
      </w:r>
      <w:r w:rsidRPr="00C37202">
        <w:rPr>
          <w:rFonts w:asciiTheme="majorHAnsi" w:hAnsiTheme="majorHAnsi"/>
          <w:sz w:val="28"/>
          <w:szCs w:val="28"/>
          <w:lang w:val="en-US"/>
        </w:rPr>
        <w:t>/ poverty reduction</w:t>
      </w:r>
    </w:p>
    <w:p w:rsidR="001B5BBC" w:rsidRPr="00C37202" w:rsidRDefault="00C37202" w:rsidP="00C37202">
      <w:pPr>
        <w:pStyle w:val="ListParagraph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  <w:lang w:val="en-US"/>
        </w:rPr>
        <w:t>R</w:t>
      </w:r>
      <w:r w:rsidR="001B5BBC" w:rsidRPr="00C37202">
        <w:rPr>
          <w:rFonts w:asciiTheme="majorHAnsi" w:hAnsiTheme="majorHAnsi"/>
          <w:sz w:val="28"/>
          <w:szCs w:val="28"/>
          <w:lang w:val="en-US"/>
        </w:rPr>
        <w:t>ainfed</w:t>
      </w:r>
      <w:proofErr w:type="spellEnd"/>
      <w:r w:rsidR="001B5BBC" w:rsidRPr="00C37202">
        <w:rPr>
          <w:rFonts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systems</w:t>
      </w:r>
    </w:p>
    <w:p w:rsidR="001B5BBC" w:rsidRPr="00C37202" w:rsidRDefault="001B5BBC" w:rsidP="00C37202">
      <w:pPr>
        <w:pStyle w:val="ListParagraph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  <w:lang w:val="en-US"/>
        </w:rPr>
        <w:t>M</w:t>
      </w:r>
      <w:r w:rsidR="00C37202">
        <w:rPr>
          <w:rFonts w:asciiTheme="majorHAnsi" w:hAnsiTheme="majorHAnsi"/>
          <w:sz w:val="28"/>
          <w:szCs w:val="28"/>
          <w:lang w:val="en-US"/>
        </w:rPr>
        <w:t>ultiple use</w:t>
      </w:r>
      <w:r w:rsidRPr="00C37202">
        <w:rPr>
          <w:rFonts w:asciiTheme="majorHAnsi" w:hAnsiTheme="majorHAnsi"/>
          <w:sz w:val="28"/>
          <w:szCs w:val="28"/>
          <w:lang w:val="en-US"/>
        </w:rPr>
        <w:t xml:space="preserve"> services</w:t>
      </w:r>
    </w:p>
    <w:p w:rsidR="001B5BBC" w:rsidRPr="00C37202" w:rsidRDefault="001B5BBC" w:rsidP="00C37202">
      <w:pPr>
        <w:pStyle w:val="ListParagraph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  <w:lang w:val="en-US"/>
        </w:rPr>
        <w:t>Ecosystem services</w:t>
      </w:r>
      <w:r w:rsidR="00C37202">
        <w:rPr>
          <w:rFonts w:asciiTheme="majorHAnsi" w:hAnsiTheme="majorHAnsi"/>
          <w:sz w:val="28"/>
          <w:szCs w:val="28"/>
          <w:lang w:val="en-US"/>
        </w:rPr>
        <w:t xml:space="preserve"> approach</w:t>
      </w:r>
    </w:p>
    <w:p w:rsidR="001B5BBC" w:rsidRPr="00C45DD6" w:rsidRDefault="00C37202" w:rsidP="00C37202">
      <w:pPr>
        <w:pStyle w:val="ListParagraph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  <w:lang w:val="en-US"/>
        </w:rPr>
        <w:t>R</w:t>
      </w:r>
      <w:r>
        <w:rPr>
          <w:rFonts w:asciiTheme="majorHAnsi" w:hAnsiTheme="majorHAnsi"/>
          <w:sz w:val="28"/>
          <w:szCs w:val="28"/>
          <w:lang w:val="en-US"/>
        </w:rPr>
        <w:t xml:space="preserve">iver basin approach and </w:t>
      </w:r>
      <w:r w:rsidR="001B5BBC" w:rsidRPr="00C37202">
        <w:rPr>
          <w:rFonts w:asciiTheme="majorHAnsi" w:hAnsiTheme="majorHAnsi"/>
          <w:sz w:val="28"/>
          <w:szCs w:val="28"/>
          <w:lang w:val="en-US"/>
        </w:rPr>
        <w:t>R</w:t>
      </w:r>
      <w:r>
        <w:rPr>
          <w:rFonts w:asciiTheme="majorHAnsi" w:hAnsiTheme="majorHAnsi"/>
          <w:sz w:val="28"/>
          <w:szCs w:val="28"/>
          <w:lang w:val="en-US"/>
        </w:rPr>
        <w:t>iver basin organizations (R</w:t>
      </w:r>
      <w:r w:rsidR="001B5BBC" w:rsidRPr="00C37202">
        <w:rPr>
          <w:rFonts w:asciiTheme="majorHAnsi" w:hAnsiTheme="majorHAnsi"/>
          <w:sz w:val="28"/>
          <w:szCs w:val="28"/>
          <w:lang w:val="en-US"/>
        </w:rPr>
        <w:t>BOs</w:t>
      </w:r>
      <w:r>
        <w:rPr>
          <w:rFonts w:asciiTheme="majorHAnsi" w:hAnsiTheme="majorHAnsi"/>
          <w:sz w:val="28"/>
          <w:szCs w:val="28"/>
          <w:lang w:val="en-US"/>
        </w:rPr>
        <w:t>) as partners</w:t>
      </w:r>
    </w:p>
    <w:p w:rsidR="00C45DD6" w:rsidRPr="00C37202" w:rsidRDefault="00C45DD6" w:rsidP="00C37202">
      <w:pPr>
        <w:pStyle w:val="ListParagraph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Emphasize 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AgWA’s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 xml:space="preserve"> role on AWM beyond CAADP (i.e. </w:t>
      </w:r>
      <w:r w:rsidR="00DE1A1E">
        <w:rPr>
          <w:rFonts w:asciiTheme="majorHAnsi" w:hAnsiTheme="majorHAnsi"/>
          <w:sz w:val="28"/>
          <w:szCs w:val="28"/>
          <w:lang w:val="en-US"/>
        </w:rPr>
        <w:t>improving</w:t>
      </w:r>
      <w:r>
        <w:rPr>
          <w:rFonts w:asciiTheme="majorHAnsi" w:hAnsiTheme="majorHAnsi"/>
          <w:sz w:val="28"/>
          <w:szCs w:val="28"/>
          <w:lang w:val="en-US"/>
        </w:rPr>
        <w:t xml:space="preserve"> water use efficiency, enhancing water productivity, etc)</w:t>
      </w:r>
    </w:p>
    <w:p w:rsidR="00DE1A1E" w:rsidRDefault="00DE1A1E" w:rsidP="00DE1A1E">
      <w:pPr>
        <w:rPr>
          <w:rFonts w:asciiTheme="majorHAnsi" w:hAnsiTheme="majorHAnsi"/>
          <w:b/>
          <w:sz w:val="28"/>
          <w:szCs w:val="28"/>
          <w:lang w:val="en-US"/>
        </w:rPr>
      </w:pPr>
    </w:p>
    <w:p w:rsidR="00C37202" w:rsidRPr="00C37202" w:rsidRDefault="00DE1A1E" w:rsidP="00C3720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n-US"/>
        </w:rPr>
        <w:t>2</w:t>
      </w:r>
      <w:r w:rsidRPr="00DE1A1E">
        <w:rPr>
          <w:rFonts w:asciiTheme="majorHAnsi" w:hAnsiTheme="majorHAnsi"/>
          <w:b/>
          <w:sz w:val="28"/>
          <w:szCs w:val="28"/>
          <w:lang w:val="en-US"/>
        </w:rPr>
        <w:t xml:space="preserve">. 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Way forward. </w:t>
      </w:r>
      <w:proofErr w:type="spellStart"/>
      <w:r>
        <w:rPr>
          <w:rFonts w:asciiTheme="majorHAnsi" w:hAnsiTheme="majorHAnsi"/>
          <w:b/>
          <w:sz w:val="28"/>
          <w:szCs w:val="28"/>
          <w:lang w:val="en-US"/>
        </w:rPr>
        <w:t>AgWA</w:t>
      </w:r>
      <w:proofErr w:type="spellEnd"/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870C1C">
        <w:rPr>
          <w:rFonts w:asciiTheme="majorHAnsi" w:hAnsiTheme="majorHAnsi"/>
          <w:b/>
          <w:sz w:val="28"/>
          <w:szCs w:val="28"/>
          <w:lang w:val="en-US"/>
        </w:rPr>
        <w:t xml:space="preserve">secretariat </w:t>
      </w:r>
      <w:r>
        <w:rPr>
          <w:rFonts w:asciiTheme="majorHAnsi" w:hAnsiTheme="majorHAnsi"/>
          <w:b/>
          <w:sz w:val="28"/>
          <w:szCs w:val="28"/>
          <w:lang w:val="en-US"/>
        </w:rPr>
        <w:t xml:space="preserve">and partners to work on the following: </w:t>
      </w:r>
    </w:p>
    <w:p w:rsidR="00C37202" w:rsidRDefault="00C37202" w:rsidP="006700D1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Theme="majorHAnsi" w:hAnsiTheme="majorHAnsi"/>
          <w:sz w:val="28"/>
          <w:szCs w:val="28"/>
        </w:rPr>
      </w:pPr>
      <w:proofErr w:type="spellStart"/>
      <w:r w:rsidRPr="00C37202">
        <w:rPr>
          <w:rFonts w:asciiTheme="majorHAnsi" w:hAnsiTheme="majorHAnsi"/>
          <w:sz w:val="28"/>
          <w:szCs w:val="28"/>
        </w:rPr>
        <w:t>AgWA</w:t>
      </w:r>
      <w:proofErr w:type="spellEnd"/>
      <w:r w:rsidRPr="00C45DD6">
        <w:rPr>
          <w:rFonts w:asciiTheme="majorHAnsi" w:hAnsiTheme="majorHAnsi"/>
          <w:sz w:val="28"/>
          <w:szCs w:val="28"/>
        </w:rPr>
        <w:t xml:space="preserve"> vision</w:t>
      </w:r>
    </w:p>
    <w:p w:rsidR="00C45DD6" w:rsidRPr="00CB2E59" w:rsidRDefault="00CB2E59" w:rsidP="006700D1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Theme="majorHAnsi" w:hAnsiTheme="majorHAnsi"/>
          <w:sz w:val="28"/>
          <w:szCs w:val="28"/>
        </w:rPr>
      </w:pPr>
      <w:r w:rsidRPr="00CB2E59">
        <w:rPr>
          <w:rFonts w:asciiTheme="majorHAnsi" w:hAnsiTheme="majorHAnsi"/>
          <w:sz w:val="28"/>
          <w:szCs w:val="28"/>
        </w:rPr>
        <w:t xml:space="preserve">Mapping of actors / stakeholders for CAADP implementation. To use </w:t>
      </w:r>
      <w:r w:rsidR="00C45DD6" w:rsidRPr="00CB2E59">
        <w:rPr>
          <w:rFonts w:asciiTheme="majorHAnsi" w:hAnsiTheme="majorHAnsi"/>
          <w:sz w:val="28"/>
          <w:szCs w:val="28"/>
        </w:rPr>
        <w:t xml:space="preserve">current structures as much as possible </w:t>
      </w:r>
      <w:r>
        <w:rPr>
          <w:rFonts w:asciiTheme="majorHAnsi" w:hAnsiTheme="majorHAnsi"/>
          <w:sz w:val="28"/>
          <w:szCs w:val="28"/>
        </w:rPr>
        <w:t>(RECs/CAADP FPs)</w:t>
      </w:r>
    </w:p>
    <w:p w:rsidR="00C45DD6" w:rsidRPr="00C37202" w:rsidRDefault="00C45DD6" w:rsidP="006700D1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</w:rPr>
        <w:t>Criteria for country selection in proposals</w:t>
      </w:r>
    </w:p>
    <w:p w:rsidR="001B5BBC" w:rsidRPr="00C37202" w:rsidRDefault="001B5BBC" w:rsidP="006700D1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</w:rPr>
        <w:t xml:space="preserve">Results </w:t>
      </w:r>
      <w:r w:rsidR="00C76E0C">
        <w:rPr>
          <w:rFonts w:asciiTheme="majorHAnsi" w:hAnsiTheme="majorHAnsi"/>
          <w:sz w:val="28"/>
          <w:szCs w:val="28"/>
        </w:rPr>
        <w:t xml:space="preserve">based </w:t>
      </w:r>
      <w:r w:rsidRPr="00C37202">
        <w:rPr>
          <w:rFonts w:asciiTheme="majorHAnsi" w:hAnsiTheme="majorHAnsi"/>
          <w:sz w:val="28"/>
          <w:szCs w:val="28"/>
        </w:rPr>
        <w:t>Framework</w:t>
      </w:r>
    </w:p>
    <w:p w:rsidR="001B5BBC" w:rsidRPr="00C37202" w:rsidRDefault="00CB2E59" w:rsidP="006700D1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On partnership’s g</w:t>
      </w:r>
      <w:r w:rsidR="001B5BBC" w:rsidRPr="00C37202">
        <w:rPr>
          <w:rFonts w:asciiTheme="majorHAnsi" w:hAnsiTheme="majorHAnsi"/>
          <w:sz w:val="28"/>
          <w:szCs w:val="28"/>
        </w:rPr>
        <w:t>overnance</w:t>
      </w:r>
    </w:p>
    <w:p w:rsidR="001B5BBC" w:rsidRPr="00C37202" w:rsidRDefault="00CB2E59" w:rsidP="006700D1">
      <w:pPr>
        <w:pStyle w:val="ListParagraph"/>
        <w:numPr>
          <w:ilvl w:val="1"/>
          <w:numId w:val="1"/>
        </w:numPr>
        <w:spacing w:before="120" w:after="120" w:line="240" w:lineRule="auto"/>
        <w:ind w:left="851" w:hanging="425"/>
        <w:contextualSpacing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To prepare a </w:t>
      </w:r>
      <w:r w:rsidR="001B5BBC" w:rsidRPr="00C37202">
        <w:rPr>
          <w:rFonts w:asciiTheme="majorHAnsi" w:hAnsiTheme="majorHAnsi"/>
          <w:sz w:val="28"/>
          <w:szCs w:val="28"/>
        </w:rPr>
        <w:t xml:space="preserve">Constitution </w:t>
      </w:r>
      <w:r>
        <w:rPr>
          <w:rFonts w:asciiTheme="majorHAnsi" w:hAnsiTheme="majorHAnsi"/>
          <w:sz w:val="28"/>
          <w:szCs w:val="28"/>
        </w:rPr>
        <w:t>(defining</w:t>
      </w:r>
      <w:r w:rsidR="001B5BBC" w:rsidRPr="00C37202">
        <w:rPr>
          <w:rFonts w:asciiTheme="majorHAnsi" w:hAnsiTheme="majorHAnsi"/>
          <w:sz w:val="28"/>
          <w:szCs w:val="28"/>
        </w:rPr>
        <w:t xml:space="preserve"> roles of members</w:t>
      </w:r>
      <w:r>
        <w:rPr>
          <w:rFonts w:asciiTheme="majorHAnsi" w:hAnsiTheme="majorHAnsi"/>
          <w:sz w:val="28"/>
          <w:szCs w:val="28"/>
        </w:rPr>
        <w:t xml:space="preserve">, </w:t>
      </w:r>
      <w:r w:rsidR="001B5BBC" w:rsidRPr="00C37202">
        <w:rPr>
          <w:rFonts w:asciiTheme="majorHAnsi" w:hAnsiTheme="majorHAnsi"/>
          <w:sz w:val="28"/>
          <w:szCs w:val="28"/>
        </w:rPr>
        <w:t xml:space="preserve">who </w:t>
      </w:r>
      <w:r>
        <w:rPr>
          <w:rFonts w:asciiTheme="majorHAnsi" w:hAnsiTheme="majorHAnsi"/>
          <w:sz w:val="28"/>
          <w:szCs w:val="28"/>
        </w:rPr>
        <w:t>gets in the Steering Committee and for how long)</w:t>
      </w:r>
    </w:p>
    <w:p w:rsidR="00BE392E" w:rsidRPr="00AD2A97" w:rsidRDefault="00CB2E59" w:rsidP="006700D1">
      <w:pPr>
        <w:pStyle w:val="ListParagraph"/>
        <w:numPr>
          <w:ilvl w:val="1"/>
          <w:numId w:val="1"/>
        </w:numPr>
        <w:spacing w:before="120" w:after="120" w:line="240" w:lineRule="auto"/>
        <w:ind w:left="851" w:hanging="425"/>
        <w:contextualSpacing w:val="0"/>
        <w:rPr>
          <w:rFonts w:asciiTheme="majorHAnsi" w:hAnsiTheme="majorHAnsi"/>
          <w:sz w:val="28"/>
          <w:szCs w:val="28"/>
        </w:rPr>
      </w:pPr>
      <w:r w:rsidRPr="00AD2A97">
        <w:rPr>
          <w:rFonts w:asciiTheme="majorHAnsi" w:hAnsiTheme="majorHAnsi"/>
          <w:sz w:val="28"/>
          <w:szCs w:val="28"/>
        </w:rPr>
        <w:t>Definition of a</w:t>
      </w:r>
      <w:r w:rsidR="001B5BBC" w:rsidRPr="00AD2A97">
        <w:rPr>
          <w:rFonts w:asciiTheme="majorHAnsi" w:hAnsiTheme="majorHAnsi"/>
          <w:sz w:val="28"/>
          <w:szCs w:val="28"/>
        </w:rPr>
        <w:t xml:space="preserve">pplication process / form </w:t>
      </w:r>
      <w:r w:rsidR="00BE392E" w:rsidRPr="00AD2A97">
        <w:rPr>
          <w:rFonts w:asciiTheme="majorHAnsi" w:hAnsiTheme="majorHAnsi"/>
          <w:sz w:val="28"/>
          <w:szCs w:val="28"/>
        </w:rPr>
        <w:t>to become part of the Steering Committee (SC) and r</w:t>
      </w:r>
      <w:r w:rsidR="00AD2A97" w:rsidRPr="00AD2A97">
        <w:rPr>
          <w:rFonts w:asciiTheme="majorHAnsi" w:hAnsiTheme="majorHAnsi"/>
          <w:sz w:val="28"/>
          <w:szCs w:val="28"/>
        </w:rPr>
        <w:t>eaching out to members.</w:t>
      </w:r>
    </w:p>
    <w:p w:rsidR="001B5BBC" w:rsidRPr="00C37202" w:rsidRDefault="00CB2E59" w:rsidP="006700D1">
      <w:pPr>
        <w:pStyle w:val="ListParagraph"/>
        <w:numPr>
          <w:ilvl w:val="1"/>
          <w:numId w:val="1"/>
        </w:numPr>
        <w:spacing w:before="120" w:after="120" w:line="240" w:lineRule="auto"/>
        <w:ind w:left="851" w:hanging="425"/>
        <w:contextualSpacing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Work on l</w:t>
      </w:r>
      <w:r w:rsidR="001B5BBC" w:rsidRPr="00C37202">
        <w:rPr>
          <w:rFonts w:asciiTheme="majorHAnsi" w:hAnsiTheme="majorHAnsi"/>
          <w:sz w:val="28"/>
          <w:szCs w:val="28"/>
        </w:rPr>
        <w:t>egal status</w:t>
      </w:r>
      <w:r>
        <w:rPr>
          <w:rFonts w:asciiTheme="majorHAnsi" w:hAnsiTheme="majorHAnsi"/>
          <w:sz w:val="28"/>
          <w:szCs w:val="28"/>
        </w:rPr>
        <w:t>: to</w:t>
      </w:r>
      <w:r w:rsidR="001B5BBC" w:rsidRPr="00C37202">
        <w:rPr>
          <w:rFonts w:asciiTheme="majorHAnsi" w:hAnsiTheme="majorHAnsi"/>
          <w:sz w:val="28"/>
          <w:szCs w:val="28"/>
        </w:rPr>
        <w:t xml:space="preserve"> hire </w:t>
      </w:r>
      <w:r>
        <w:rPr>
          <w:rFonts w:asciiTheme="majorHAnsi" w:hAnsiTheme="majorHAnsi"/>
          <w:sz w:val="28"/>
          <w:szCs w:val="28"/>
        </w:rPr>
        <w:t xml:space="preserve">a legal </w:t>
      </w:r>
      <w:r w:rsidR="001B5BBC" w:rsidRPr="00C37202">
        <w:rPr>
          <w:rFonts w:asciiTheme="majorHAnsi" w:hAnsiTheme="majorHAnsi"/>
          <w:sz w:val="28"/>
          <w:szCs w:val="28"/>
        </w:rPr>
        <w:t xml:space="preserve">adviser </w:t>
      </w:r>
      <w:r>
        <w:rPr>
          <w:rFonts w:asciiTheme="majorHAnsi" w:hAnsiTheme="majorHAnsi"/>
          <w:sz w:val="28"/>
          <w:szCs w:val="28"/>
        </w:rPr>
        <w:t xml:space="preserve">to assess </w:t>
      </w:r>
      <w:r w:rsidR="001B5BBC" w:rsidRPr="00C37202">
        <w:rPr>
          <w:rFonts w:asciiTheme="majorHAnsi" w:hAnsiTheme="majorHAnsi"/>
          <w:sz w:val="28"/>
          <w:szCs w:val="28"/>
        </w:rPr>
        <w:t>pros</w:t>
      </w:r>
      <w:r>
        <w:rPr>
          <w:rFonts w:asciiTheme="majorHAnsi" w:hAnsiTheme="majorHAnsi"/>
          <w:sz w:val="28"/>
          <w:szCs w:val="28"/>
        </w:rPr>
        <w:t xml:space="preserve"> and </w:t>
      </w:r>
      <w:r w:rsidR="001B5BBC" w:rsidRPr="00C37202">
        <w:rPr>
          <w:rFonts w:asciiTheme="majorHAnsi" w:hAnsiTheme="majorHAnsi"/>
          <w:sz w:val="28"/>
          <w:szCs w:val="28"/>
        </w:rPr>
        <w:t xml:space="preserve">cons </w:t>
      </w:r>
      <w:r>
        <w:rPr>
          <w:rFonts w:asciiTheme="majorHAnsi" w:hAnsiTheme="majorHAnsi"/>
          <w:sz w:val="28"/>
          <w:szCs w:val="28"/>
        </w:rPr>
        <w:t xml:space="preserve">of </w:t>
      </w:r>
      <w:r w:rsidR="00BE392E">
        <w:rPr>
          <w:rFonts w:asciiTheme="majorHAnsi" w:hAnsiTheme="majorHAnsi"/>
          <w:sz w:val="28"/>
          <w:szCs w:val="28"/>
        </w:rPr>
        <w:t>different</w:t>
      </w:r>
      <w:r>
        <w:rPr>
          <w:rFonts w:asciiTheme="majorHAnsi" w:hAnsiTheme="majorHAnsi"/>
          <w:sz w:val="28"/>
          <w:szCs w:val="28"/>
        </w:rPr>
        <w:t xml:space="preserve"> alternatives of becoming a legal entity.</w:t>
      </w:r>
    </w:p>
    <w:p w:rsidR="001B5BBC" w:rsidRPr="00C37202" w:rsidRDefault="00D66FDC" w:rsidP="006700D1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On</w:t>
      </w:r>
      <w:r w:rsidRPr="00C37202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resource mobilization</w:t>
      </w:r>
    </w:p>
    <w:p w:rsidR="001B5BBC" w:rsidRPr="00C37202" w:rsidRDefault="00F509A8" w:rsidP="006700D1">
      <w:pPr>
        <w:pStyle w:val="ListParagraph"/>
        <w:numPr>
          <w:ilvl w:val="1"/>
          <w:numId w:val="1"/>
        </w:numPr>
        <w:spacing w:before="120" w:after="120" w:line="240" w:lineRule="auto"/>
        <w:ind w:left="851" w:hanging="425"/>
        <w:contextualSpacing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To work together with ARID and CILSS on a proposal </w:t>
      </w:r>
      <w:r w:rsidR="001B5BBC" w:rsidRPr="00C37202">
        <w:rPr>
          <w:rFonts w:asciiTheme="majorHAnsi" w:hAnsiTheme="majorHAnsi"/>
          <w:sz w:val="28"/>
          <w:szCs w:val="28"/>
        </w:rPr>
        <w:t>on K</w:t>
      </w:r>
      <w:r w:rsidR="00D8474E" w:rsidRPr="00C37202">
        <w:rPr>
          <w:rFonts w:asciiTheme="majorHAnsi" w:hAnsiTheme="majorHAnsi"/>
          <w:sz w:val="28"/>
          <w:szCs w:val="28"/>
        </w:rPr>
        <w:t>nowledge</w:t>
      </w:r>
      <w:r w:rsidR="001B5BBC" w:rsidRPr="00C37202">
        <w:rPr>
          <w:rFonts w:asciiTheme="majorHAnsi" w:hAnsiTheme="majorHAnsi"/>
          <w:sz w:val="28"/>
          <w:szCs w:val="28"/>
        </w:rPr>
        <w:t>-sharing in Sahel</w:t>
      </w:r>
      <w:r>
        <w:rPr>
          <w:rFonts w:asciiTheme="majorHAnsi" w:hAnsiTheme="majorHAnsi"/>
          <w:sz w:val="28"/>
          <w:szCs w:val="28"/>
        </w:rPr>
        <w:t xml:space="preserve"> to be funded by the World Bank.</w:t>
      </w:r>
    </w:p>
    <w:p w:rsidR="001B5BBC" w:rsidRPr="00C37202" w:rsidRDefault="001B5BBC" w:rsidP="006700D1">
      <w:pPr>
        <w:pStyle w:val="ListParagraph"/>
        <w:numPr>
          <w:ilvl w:val="1"/>
          <w:numId w:val="1"/>
        </w:numPr>
        <w:spacing w:before="120" w:after="120" w:line="240" w:lineRule="auto"/>
        <w:ind w:left="851" w:hanging="425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</w:rPr>
        <w:lastRenderedPageBreak/>
        <w:t xml:space="preserve">Establishing </w:t>
      </w:r>
      <w:r w:rsidR="004C005D">
        <w:rPr>
          <w:rFonts w:asciiTheme="majorHAnsi" w:hAnsiTheme="majorHAnsi"/>
          <w:sz w:val="28"/>
          <w:szCs w:val="28"/>
        </w:rPr>
        <w:t xml:space="preserve">a </w:t>
      </w:r>
      <w:r w:rsidRPr="00C37202">
        <w:rPr>
          <w:rFonts w:asciiTheme="majorHAnsi" w:hAnsiTheme="majorHAnsi"/>
          <w:sz w:val="28"/>
          <w:szCs w:val="28"/>
        </w:rPr>
        <w:t xml:space="preserve">consortium </w:t>
      </w:r>
      <w:r w:rsidR="004C005D">
        <w:rPr>
          <w:rFonts w:asciiTheme="majorHAnsi" w:hAnsiTheme="majorHAnsi"/>
          <w:sz w:val="28"/>
          <w:szCs w:val="28"/>
        </w:rPr>
        <w:t>with partners to apply for fund</w:t>
      </w:r>
      <w:r w:rsidR="009938A9">
        <w:rPr>
          <w:rFonts w:asciiTheme="majorHAnsi" w:hAnsiTheme="majorHAnsi"/>
          <w:sz w:val="28"/>
          <w:szCs w:val="28"/>
        </w:rPr>
        <w:t>s for specific activities.</w:t>
      </w:r>
    </w:p>
    <w:p w:rsidR="001B5BBC" w:rsidRPr="00C37202" w:rsidRDefault="001B5BBC" w:rsidP="006700D1">
      <w:pPr>
        <w:pStyle w:val="ListParagraph"/>
        <w:numPr>
          <w:ilvl w:val="1"/>
          <w:numId w:val="1"/>
        </w:numPr>
        <w:spacing w:before="120" w:after="120" w:line="240" w:lineRule="auto"/>
        <w:ind w:left="851" w:hanging="425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</w:rPr>
        <w:t>Undertaking scoping on resources</w:t>
      </w:r>
    </w:p>
    <w:p w:rsidR="001B5BBC" w:rsidRDefault="003E6135" w:rsidP="006700D1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AgWA</w:t>
      </w:r>
      <w:proofErr w:type="spellEnd"/>
      <w:r>
        <w:rPr>
          <w:rFonts w:asciiTheme="majorHAnsi" w:hAnsiTheme="majorHAnsi"/>
          <w:sz w:val="28"/>
          <w:szCs w:val="28"/>
        </w:rPr>
        <w:t>, t</w:t>
      </w:r>
      <w:r w:rsidR="00AD2A97">
        <w:rPr>
          <w:rFonts w:asciiTheme="majorHAnsi" w:hAnsiTheme="majorHAnsi"/>
          <w:sz w:val="28"/>
          <w:szCs w:val="28"/>
        </w:rPr>
        <w:t xml:space="preserve">ogether with CARE, </w:t>
      </w:r>
      <w:r>
        <w:rPr>
          <w:rFonts w:asciiTheme="majorHAnsi" w:hAnsiTheme="majorHAnsi"/>
          <w:sz w:val="28"/>
          <w:szCs w:val="28"/>
        </w:rPr>
        <w:t xml:space="preserve">will work on </w:t>
      </w:r>
      <w:r w:rsidR="00AD2A97">
        <w:rPr>
          <w:rFonts w:asciiTheme="majorHAnsi" w:hAnsiTheme="majorHAnsi"/>
          <w:sz w:val="28"/>
          <w:szCs w:val="28"/>
        </w:rPr>
        <w:t>m</w:t>
      </w:r>
      <w:r w:rsidR="001B5BBC" w:rsidRPr="00C37202">
        <w:rPr>
          <w:rFonts w:asciiTheme="majorHAnsi" w:hAnsiTheme="majorHAnsi"/>
          <w:sz w:val="28"/>
          <w:szCs w:val="28"/>
        </w:rPr>
        <w:t>ateriali</w:t>
      </w:r>
      <w:r>
        <w:rPr>
          <w:rFonts w:asciiTheme="majorHAnsi" w:hAnsiTheme="majorHAnsi"/>
          <w:sz w:val="28"/>
          <w:szCs w:val="28"/>
        </w:rPr>
        <w:t>zing</w:t>
      </w:r>
      <w:r w:rsidR="001B5BBC" w:rsidRPr="00C37202">
        <w:rPr>
          <w:rFonts w:asciiTheme="majorHAnsi" w:hAnsiTheme="majorHAnsi"/>
          <w:sz w:val="28"/>
          <w:szCs w:val="28"/>
        </w:rPr>
        <w:t xml:space="preserve"> element 6 in Basket Fund </w:t>
      </w:r>
      <w:r w:rsidR="00AD2A97">
        <w:rPr>
          <w:rFonts w:asciiTheme="majorHAnsi" w:hAnsiTheme="majorHAnsi"/>
          <w:sz w:val="28"/>
          <w:szCs w:val="28"/>
        </w:rPr>
        <w:t>(</w:t>
      </w:r>
      <w:r w:rsidR="00AD2A97" w:rsidRPr="00C76E0C">
        <w:rPr>
          <w:rFonts w:asciiTheme="majorHAnsi" w:hAnsiTheme="majorHAnsi"/>
          <w:i/>
          <w:sz w:val="28"/>
          <w:szCs w:val="28"/>
        </w:rPr>
        <w:t>Biannual publication of the state of the art of AWM in Africa</w:t>
      </w:r>
      <w:r w:rsidR="00AD2A97">
        <w:rPr>
          <w:rFonts w:asciiTheme="majorHAnsi" w:hAnsiTheme="majorHAnsi"/>
          <w:sz w:val="28"/>
          <w:szCs w:val="28"/>
        </w:rPr>
        <w:t xml:space="preserve">) </w:t>
      </w:r>
      <w:r w:rsidR="001B5BBC" w:rsidRPr="00C37202">
        <w:rPr>
          <w:rFonts w:asciiTheme="majorHAnsi" w:hAnsiTheme="majorHAnsi"/>
          <w:sz w:val="28"/>
          <w:szCs w:val="28"/>
        </w:rPr>
        <w:t>and event co-organisation</w:t>
      </w:r>
    </w:p>
    <w:p w:rsidR="001B5BBC" w:rsidRPr="00C37202" w:rsidRDefault="003E6135" w:rsidP="006700D1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AgWA</w:t>
      </w:r>
      <w:proofErr w:type="spellEnd"/>
      <w:r>
        <w:rPr>
          <w:rFonts w:asciiTheme="majorHAnsi" w:hAnsiTheme="majorHAnsi"/>
          <w:sz w:val="28"/>
          <w:szCs w:val="28"/>
        </w:rPr>
        <w:t>, t</w:t>
      </w:r>
      <w:r w:rsidR="00AD2A97">
        <w:rPr>
          <w:rFonts w:asciiTheme="majorHAnsi" w:hAnsiTheme="majorHAnsi"/>
          <w:sz w:val="28"/>
          <w:szCs w:val="28"/>
        </w:rPr>
        <w:t xml:space="preserve">ogether with </w:t>
      </w:r>
      <w:proofErr w:type="spellStart"/>
      <w:r w:rsidR="001B5BBC" w:rsidRPr="00C37202">
        <w:rPr>
          <w:rFonts w:asciiTheme="majorHAnsi" w:hAnsiTheme="majorHAnsi"/>
          <w:sz w:val="28"/>
          <w:szCs w:val="28"/>
        </w:rPr>
        <w:t>Water</w:t>
      </w:r>
      <w:r w:rsidR="00AD2A97">
        <w:rPr>
          <w:rFonts w:asciiTheme="majorHAnsi" w:hAnsiTheme="majorHAnsi"/>
          <w:sz w:val="28"/>
          <w:szCs w:val="28"/>
        </w:rPr>
        <w:t>N</w:t>
      </w:r>
      <w:r w:rsidR="001B5BBC" w:rsidRPr="00C37202">
        <w:rPr>
          <w:rFonts w:asciiTheme="majorHAnsi" w:hAnsiTheme="majorHAnsi"/>
          <w:sz w:val="28"/>
          <w:szCs w:val="28"/>
        </w:rPr>
        <w:t>et</w:t>
      </w:r>
      <w:proofErr w:type="spellEnd"/>
      <w:r w:rsidR="00AD2A97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will </w:t>
      </w:r>
      <w:r w:rsidR="00AD2A97">
        <w:rPr>
          <w:rFonts w:asciiTheme="majorHAnsi" w:hAnsiTheme="majorHAnsi"/>
          <w:sz w:val="28"/>
          <w:szCs w:val="28"/>
        </w:rPr>
        <w:t xml:space="preserve">organize a joint session in the </w:t>
      </w:r>
      <w:proofErr w:type="spellStart"/>
      <w:r w:rsidR="00AD2A97" w:rsidRPr="00AD2A97">
        <w:rPr>
          <w:rFonts w:asciiTheme="majorHAnsi" w:hAnsiTheme="majorHAnsi"/>
          <w:sz w:val="28"/>
          <w:szCs w:val="28"/>
        </w:rPr>
        <w:t>WaterNet</w:t>
      </w:r>
      <w:proofErr w:type="spellEnd"/>
      <w:r w:rsidR="00AD2A97" w:rsidRPr="00AD2A97">
        <w:rPr>
          <w:rFonts w:asciiTheme="majorHAnsi" w:hAnsiTheme="majorHAnsi"/>
          <w:sz w:val="28"/>
          <w:szCs w:val="28"/>
        </w:rPr>
        <w:t>/WARFSA/GWP-SA</w:t>
      </w:r>
      <w:r w:rsidR="00AD2A97">
        <w:rPr>
          <w:rFonts w:asciiTheme="majorHAnsi" w:hAnsiTheme="majorHAnsi"/>
          <w:sz w:val="28"/>
          <w:szCs w:val="28"/>
        </w:rPr>
        <w:t xml:space="preserve"> Symposium to be held in Malawi in October 2014</w:t>
      </w:r>
    </w:p>
    <w:p w:rsidR="001B5BBC" w:rsidRPr="00C37202" w:rsidRDefault="003E6135" w:rsidP="006700D1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AgWA</w:t>
      </w:r>
      <w:proofErr w:type="spellEnd"/>
      <w:r>
        <w:rPr>
          <w:rFonts w:asciiTheme="majorHAnsi" w:hAnsiTheme="majorHAnsi"/>
          <w:sz w:val="28"/>
          <w:szCs w:val="28"/>
        </w:rPr>
        <w:t xml:space="preserve"> will lead the c</w:t>
      </w:r>
      <w:r w:rsidR="006700D1">
        <w:rPr>
          <w:rFonts w:asciiTheme="majorHAnsi" w:hAnsiTheme="majorHAnsi"/>
          <w:sz w:val="28"/>
          <w:szCs w:val="28"/>
        </w:rPr>
        <w:t xml:space="preserve">reation of a </w:t>
      </w:r>
      <w:r w:rsidR="001B5BBC" w:rsidRPr="00C37202">
        <w:rPr>
          <w:rFonts w:asciiTheme="majorHAnsi" w:hAnsiTheme="majorHAnsi"/>
          <w:sz w:val="28"/>
          <w:szCs w:val="28"/>
        </w:rPr>
        <w:t>Taskforce</w:t>
      </w:r>
      <w:r w:rsidR="006700D1">
        <w:rPr>
          <w:rFonts w:asciiTheme="majorHAnsi" w:hAnsiTheme="majorHAnsi"/>
          <w:sz w:val="28"/>
          <w:szCs w:val="28"/>
        </w:rPr>
        <w:t xml:space="preserve"> </w:t>
      </w:r>
      <w:r w:rsidR="00270BA7">
        <w:rPr>
          <w:rFonts w:asciiTheme="majorHAnsi" w:hAnsiTheme="majorHAnsi"/>
          <w:sz w:val="28"/>
          <w:szCs w:val="28"/>
        </w:rPr>
        <w:t>f</w:t>
      </w:r>
      <w:r w:rsidR="006700D1" w:rsidRPr="006700D1">
        <w:rPr>
          <w:rFonts w:asciiTheme="majorHAnsi" w:hAnsiTheme="majorHAnsi"/>
          <w:sz w:val="28"/>
          <w:szCs w:val="28"/>
        </w:rPr>
        <w:t xml:space="preserve">or </w:t>
      </w:r>
      <w:r w:rsidR="006700D1">
        <w:rPr>
          <w:rFonts w:asciiTheme="majorHAnsi" w:hAnsiTheme="majorHAnsi"/>
          <w:sz w:val="28"/>
          <w:szCs w:val="28"/>
        </w:rPr>
        <w:t xml:space="preserve">the </w:t>
      </w:r>
      <w:r w:rsidR="006700D1" w:rsidRPr="006700D1">
        <w:rPr>
          <w:rFonts w:asciiTheme="majorHAnsi" w:hAnsiTheme="majorHAnsi"/>
          <w:sz w:val="28"/>
          <w:szCs w:val="28"/>
        </w:rPr>
        <w:t xml:space="preserve">follow-up </w:t>
      </w:r>
      <w:r w:rsidR="006700D1">
        <w:rPr>
          <w:rFonts w:asciiTheme="majorHAnsi" w:hAnsiTheme="majorHAnsi"/>
          <w:sz w:val="28"/>
          <w:szCs w:val="28"/>
        </w:rPr>
        <w:t xml:space="preserve">of the </w:t>
      </w:r>
      <w:r w:rsidR="006700D1" w:rsidRPr="006700D1">
        <w:rPr>
          <w:rFonts w:asciiTheme="majorHAnsi" w:hAnsiTheme="majorHAnsi"/>
          <w:i/>
          <w:sz w:val="28"/>
          <w:szCs w:val="28"/>
        </w:rPr>
        <w:t>Eastern Africa Sub-regional Workshop on Addressing the Challenges of Water Scarcity in East Africa and Strengthening Resilience to Drought</w:t>
      </w:r>
      <w:r>
        <w:rPr>
          <w:rFonts w:asciiTheme="majorHAnsi" w:hAnsiTheme="majorHAnsi"/>
          <w:i/>
          <w:sz w:val="28"/>
          <w:szCs w:val="28"/>
        </w:rPr>
        <w:t xml:space="preserve">. </w:t>
      </w:r>
      <w:r w:rsidRPr="003E6135">
        <w:rPr>
          <w:rFonts w:asciiTheme="majorHAnsi" w:hAnsiTheme="majorHAnsi"/>
          <w:sz w:val="28"/>
          <w:szCs w:val="28"/>
        </w:rPr>
        <w:t>In particular to:</w:t>
      </w:r>
    </w:p>
    <w:p w:rsidR="001B5BBC" w:rsidRPr="00C37202" w:rsidRDefault="001B5BBC" w:rsidP="006700D1">
      <w:pPr>
        <w:pStyle w:val="ListParagraph"/>
        <w:numPr>
          <w:ilvl w:val="1"/>
          <w:numId w:val="1"/>
        </w:numPr>
        <w:spacing w:before="120" w:after="120" w:line="240" w:lineRule="auto"/>
        <w:ind w:left="851" w:hanging="425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</w:rPr>
        <w:t xml:space="preserve">Clarify taskforce(s) role and </w:t>
      </w:r>
      <w:proofErr w:type="spellStart"/>
      <w:r w:rsidRPr="00C37202">
        <w:rPr>
          <w:rFonts w:asciiTheme="majorHAnsi" w:hAnsiTheme="majorHAnsi"/>
          <w:sz w:val="28"/>
          <w:szCs w:val="28"/>
        </w:rPr>
        <w:t>T</w:t>
      </w:r>
      <w:r w:rsidR="006700D1">
        <w:rPr>
          <w:rFonts w:asciiTheme="majorHAnsi" w:hAnsiTheme="majorHAnsi"/>
          <w:sz w:val="28"/>
          <w:szCs w:val="28"/>
        </w:rPr>
        <w:t>o</w:t>
      </w:r>
      <w:r w:rsidRPr="00C37202">
        <w:rPr>
          <w:rFonts w:asciiTheme="majorHAnsi" w:hAnsiTheme="majorHAnsi"/>
          <w:sz w:val="28"/>
          <w:szCs w:val="28"/>
        </w:rPr>
        <w:t>Rs</w:t>
      </w:r>
      <w:proofErr w:type="spellEnd"/>
      <w:r w:rsidRPr="00C37202">
        <w:rPr>
          <w:rFonts w:asciiTheme="majorHAnsi" w:hAnsiTheme="majorHAnsi"/>
          <w:sz w:val="28"/>
          <w:szCs w:val="28"/>
        </w:rPr>
        <w:t xml:space="preserve"> as committee develops its governance structure (FL to lead)</w:t>
      </w:r>
    </w:p>
    <w:p w:rsidR="001B5BBC" w:rsidRPr="00C37202" w:rsidRDefault="001B5BBC" w:rsidP="006700D1">
      <w:pPr>
        <w:pStyle w:val="ListParagraph"/>
        <w:numPr>
          <w:ilvl w:val="1"/>
          <w:numId w:val="1"/>
        </w:numPr>
        <w:spacing w:before="120" w:after="120" w:line="240" w:lineRule="auto"/>
        <w:ind w:left="851" w:hanging="425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</w:rPr>
        <w:t>Link to SC and non-SC members, potentially in development of taskforce(s)</w:t>
      </w:r>
    </w:p>
    <w:p w:rsidR="002F2F3B" w:rsidRPr="00C37202" w:rsidRDefault="002F2F3B" w:rsidP="006700D1">
      <w:pPr>
        <w:pStyle w:val="ListParagraph"/>
        <w:numPr>
          <w:ilvl w:val="1"/>
          <w:numId w:val="1"/>
        </w:numPr>
        <w:spacing w:before="120" w:after="120" w:line="240" w:lineRule="auto"/>
        <w:ind w:left="851" w:hanging="425"/>
        <w:contextualSpacing w:val="0"/>
        <w:rPr>
          <w:rFonts w:asciiTheme="majorHAnsi" w:hAnsiTheme="majorHAnsi"/>
          <w:sz w:val="28"/>
          <w:szCs w:val="28"/>
        </w:rPr>
      </w:pPr>
      <w:r w:rsidRPr="00C37202">
        <w:rPr>
          <w:rFonts w:asciiTheme="majorHAnsi" w:hAnsiTheme="majorHAnsi"/>
          <w:sz w:val="28"/>
          <w:szCs w:val="28"/>
        </w:rPr>
        <w:t>Action points under the Taskforce should be re-examined by the S</w:t>
      </w:r>
      <w:r w:rsidR="006700D1">
        <w:rPr>
          <w:rFonts w:asciiTheme="majorHAnsi" w:hAnsiTheme="majorHAnsi"/>
          <w:sz w:val="28"/>
          <w:szCs w:val="28"/>
        </w:rPr>
        <w:t>C</w:t>
      </w:r>
    </w:p>
    <w:sectPr w:rsidR="002F2F3B" w:rsidRPr="00C37202" w:rsidSect="001B5BBC">
      <w:pgSz w:w="11907" w:h="16840" w:code="9"/>
      <w:pgMar w:top="1418" w:right="992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543D3"/>
    <w:multiLevelType w:val="hybridMultilevel"/>
    <w:tmpl w:val="83EA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B5BBC"/>
    <w:rsid w:val="000A2570"/>
    <w:rsid w:val="001B5BBC"/>
    <w:rsid w:val="00213F98"/>
    <w:rsid w:val="00270BA7"/>
    <w:rsid w:val="002F2F3B"/>
    <w:rsid w:val="003E6135"/>
    <w:rsid w:val="004C005D"/>
    <w:rsid w:val="00571C56"/>
    <w:rsid w:val="006700D1"/>
    <w:rsid w:val="00830D4C"/>
    <w:rsid w:val="00831263"/>
    <w:rsid w:val="00870C1C"/>
    <w:rsid w:val="00906F8A"/>
    <w:rsid w:val="009738C6"/>
    <w:rsid w:val="009938A9"/>
    <w:rsid w:val="00A27EBC"/>
    <w:rsid w:val="00AD2A97"/>
    <w:rsid w:val="00BA12BD"/>
    <w:rsid w:val="00BB2518"/>
    <w:rsid w:val="00BD47C8"/>
    <w:rsid w:val="00BE392E"/>
    <w:rsid w:val="00BF4E67"/>
    <w:rsid w:val="00C03CED"/>
    <w:rsid w:val="00C37202"/>
    <w:rsid w:val="00C45DD6"/>
    <w:rsid w:val="00C76E0C"/>
    <w:rsid w:val="00CB2E59"/>
    <w:rsid w:val="00D259C0"/>
    <w:rsid w:val="00D66FDC"/>
    <w:rsid w:val="00D8474E"/>
    <w:rsid w:val="00DE1A1E"/>
    <w:rsid w:val="00E707A9"/>
    <w:rsid w:val="00EC5066"/>
    <w:rsid w:val="00EF1917"/>
    <w:rsid w:val="00F3209C"/>
    <w:rsid w:val="00F35759"/>
    <w:rsid w:val="00F5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1B5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faoadmin</dc:creator>
  <cp:lastModifiedBy>Alba MartinezSalas (NRL)</cp:lastModifiedBy>
  <cp:revision>18</cp:revision>
  <dcterms:created xsi:type="dcterms:W3CDTF">2014-03-19T14:01:00Z</dcterms:created>
  <dcterms:modified xsi:type="dcterms:W3CDTF">2014-03-24T13:48:00Z</dcterms:modified>
</cp:coreProperties>
</file>